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he Revisore dei Co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he Revisore dei Co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